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81679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1679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0B377E" w:rsidRPr="009E253C" w:rsidRDefault="000B377E" w:rsidP="009E253C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 w:rsidRPr="007C5034">
                    <w:rPr>
                      <w:b/>
                    </w:rPr>
                    <w:t>Логистика и упра</w:t>
                  </w:r>
                  <w:r w:rsidRPr="007C5034">
                    <w:rPr>
                      <w:b/>
                    </w:rPr>
                    <w:t>в</w:t>
                  </w:r>
                  <w:r w:rsidRPr="007C5034">
                    <w:rPr>
                      <w:b/>
                    </w:rPr>
                    <w:t>ление цепями поставок</w:t>
                  </w:r>
                  <w:r>
                    <w:rPr>
                      <w:b/>
                    </w:rPr>
                    <w:t xml:space="preserve">»,  </w:t>
                  </w:r>
                  <w:r w:rsidRPr="00F808AC">
                    <w:t>утв. приказом ректо</w:t>
                  </w:r>
                  <w:r>
                    <w:t>ра О</w:t>
                  </w:r>
                  <w:r>
                    <w:t>м</w:t>
                  </w:r>
                  <w:r>
                    <w:t xml:space="preserve">ГА от </w:t>
                  </w:r>
                  <w:r w:rsidR="00DD1481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0B377E" w:rsidRPr="00F808AC" w:rsidRDefault="000B377E" w:rsidP="00F808AC">
                  <w:pPr>
                    <w:jc w:val="both"/>
                  </w:pPr>
                </w:p>
                <w:p w:rsidR="000B377E" w:rsidRDefault="000B377E" w:rsidP="00D1753D">
                  <w:pPr>
                    <w:jc w:val="both"/>
                  </w:pPr>
                </w:p>
                <w:p w:rsidR="000B377E" w:rsidRDefault="000B377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E253C" w:rsidRPr="009E253C" w:rsidRDefault="009E253C" w:rsidP="009E253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E253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E253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8167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1679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B377E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D1481" w:rsidRPr="002520B3" w:rsidRDefault="00DD1481" w:rsidP="00DD148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0B377E" w:rsidRPr="00C94464" w:rsidRDefault="000B377E" w:rsidP="009E25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>Логистика и управление цепями поставок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1481" w:rsidRDefault="00DD1481" w:rsidP="000B377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6892818"/>
    </w:p>
    <w:p w:rsidR="000B377E" w:rsidRPr="000B377E" w:rsidRDefault="000B377E" w:rsidP="000B377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B377E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253C" w:rsidRPr="009E253C" w:rsidRDefault="009E253C" w:rsidP="00DD1481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4" w:name="_Hlk105065104"/>
      <w:r w:rsidRPr="009E253C">
        <w:rPr>
          <w:color w:val="000000"/>
          <w:sz w:val="24"/>
          <w:szCs w:val="24"/>
        </w:rPr>
        <w:t>Омск, 202</w:t>
      </w:r>
      <w:bookmarkEnd w:id="4"/>
      <w:r w:rsidR="00DD1481">
        <w:rPr>
          <w:color w:val="000000"/>
          <w:sz w:val="24"/>
          <w:szCs w:val="24"/>
        </w:rPr>
        <w:t>3</w:t>
      </w:r>
    </w:p>
    <w:p w:rsidR="00910AD7" w:rsidRPr="00C94A0B" w:rsidRDefault="007C277B" w:rsidP="009E253C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910AD7" w:rsidRPr="00C94A0B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10AD7" w:rsidRPr="00177595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0AD7" w:rsidRPr="00C94A0B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910AD7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E253C" w:rsidRPr="009E253C" w:rsidRDefault="00910AD7" w:rsidP="009E25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5" w:name="_Hlk105065302"/>
      <w:r w:rsidR="009E253C" w:rsidRPr="009E253C">
        <w:rPr>
          <w:color w:val="000000"/>
          <w:spacing w:val="-3"/>
          <w:sz w:val="24"/>
          <w:szCs w:val="24"/>
          <w:lang w:eastAsia="en-US"/>
        </w:rPr>
        <w:t>«</w:t>
      </w:r>
      <w:r w:rsidR="009E253C" w:rsidRPr="009E253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E253C" w:rsidRPr="009E253C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p w:rsidR="00DD1481" w:rsidRDefault="00DD1481" w:rsidP="00DD148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E253C" w:rsidRDefault="009E253C" w:rsidP="009E25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0AD7" w:rsidRPr="00C464A7" w:rsidRDefault="00910AD7" w:rsidP="009E25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910AD7" w:rsidRDefault="00910AD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6F7913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r w:rsidRPr="004A4AF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4A4AF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тивными актами ЧУ ОО ВО «</w:t>
      </w:r>
      <w:r w:rsidRPr="004A4AF9">
        <w:rPr>
          <w:b/>
          <w:sz w:val="24"/>
          <w:szCs w:val="24"/>
          <w:lang w:eastAsia="en-US"/>
        </w:rPr>
        <w:t>Омская гуманитарная академия</w:t>
      </w:r>
      <w:r w:rsidRPr="004A4AF9">
        <w:rPr>
          <w:sz w:val="24"/>
          <w:szCs w:val="24"/>
          <w:lang w:eastAsia="en-US"/>
        </w:rPr>
        <w:t>» (</w:t>
      </w:r>
      <w:r w:rsidRPr="004A4AF9">
        <w:rPr>
          <w:i/>
          <w:sz w:val="24"/>
          <w:szCs w:val="24"/>
          <w:lang w:eastAsia="en-US"/>
        </w:rPr>
        <w:t>далее – Академия; О</w:t>
      </w:r>
      <w:r w:rsidRPr="004A4AF9">
        <w:rPr>
          <w:i/>
          <w:sz w:val="24"/>
          <w:szCs w:val="24"/>
          <w:lang w:eastAsia="en-US"/>
        </w:rPr>
        <w:t>м</w:t>
      </w:r>
      <w:r w:rsidRPr="004A4AF9">
        <w:rPr>
          <w:i/>
          <w:sz w:val="24"/>
          <w:szCs w:val="24"/>
          <w:lang w:eastAsia="en-US"/>
        </w:rPr>
        <w:t>ГА</w:t>
      </w:r>
      <w:r w:rsidRPr="004A4AF9">
        <w:rPr>
          <w:sz w:val="24"/>
          <w:szCs w:val="24"/>
          <w:lang w:eastAsia="en-US"/>
        </w:rPr>
        <w:t>):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4A4AF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A4AF9">
        <w:rPr>
          <w:sz w:val="24"/>
          <w:szCs w:val="24"/>
          <w:lang w:eastAsia="en-US"/>
        </w:rPr>
        <w:t>ь</w:t>
      </w:r>
      <w:r w:rsidRPr="004A4AF9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A4AF9">
        <w:rPr>
          <w:sz w:val="24"/>
          <w:szCs w:val="24"/>
          <w:lang w:eastAsia="en-US"/>
        </w:rPr>
        <w:t>о</w:t>
      </w:r>
      <w:r w:rsidRPr="004A4AF9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A4AF9">
        <w:rPr>
          <w:sz w:val="24"/>
          <w:szCs w:val="24"/>
          <w:lang w:eastAsia="en-US"/>
        </w:rPr>
        <w:t>у</w:t>
      </w:r>
      <w:r w:rsidRPr="004A4AF9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зом ректора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A4AF9">
        <w:rPr>
          <w:sz w:val="24"/>
          <w:szCs w:val="24"/>
          <w:lang w:eastAsia="en-US"/>
        </w:rPr>
        <w:t>с</w:t>
      </w:r>
      <w:r w:rsidRPr="004A4AF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A4AF9">
        <w:rPr>
          <w:sz w:val="24"/>
          <w:szCs w:val="24"/>
          <w:lang w:eastAsia="en-US"/>
        </w:rPr>
        <w:t>ь</w:t>
      </w:r>
      <w:r w:rsidRPr="004A4AF9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A4AF9">
        <w:rPr>
          <w:sz w:val="24"/>
          <w:szCs w:val="24"/>
          <w:lang w:eastAsia="en-US"/>
        </w:rPr>
        <w:t>б</w:t>
      </w:r>
      <w:r w:rsidRPr="004A4AF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A4AF9">
        <w:rPr>
          <w:sz w:val="24"/>
          <w:szCs w:val="24"/>
          <w:lang w:eastAsia="en-US"/>
        </w:rPr>
        <w:t>е</w:t>
      </w:r>
      <w:r w:rsidRPr="004A4AF9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4A4AF9">
        <w:rPr>
          <w:sz w:val="24"/>
          <w:szCs w:val="24"/>
          <w:lang w:eastAsia="en-US"/>
        </w:rPr>
        <w:t>к</w:t>
      </w:r>
      <w:r w:rsidRPr="004A4AF9">
        <w:rPr>
          <w:sz w:val="24"/>
          <w:szCs w:val="24"/>
          <w:lang w:eastAsia="en-US"/>
        </w:rPr>
        <w:t>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4A4AF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4A4AF9">
        <w:rPr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DD1481" w:rsidRDefault="00BB41CC" w:rsidP="00DD148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0B377E">
        <w:rPr>
          <w:sz w:val="24"/>
          <w:szCs w:val="24"/>
        </w:rPr>
        <w:t>«</w:t>
      </w:r>
      <w:r w:rsidR="00373E48" w:rsidRPr="000B377E">
        <w:rPr>
          <w:sz w:val="24"/>
          <w:szCs w:val="24"/>
          <w:lang w:bidi="ru-RU"/>
        </w:rPr>
        <w:t>Логистика и управление цепями поставок</w:t>
      </w:r>
      <w:r w:rsidR="00373E48"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DD1481" w:rsidRPr="002E305D">
        <w:rPr>
          <w:sz w:val="24"/>
          <w:szCs w:val="24"/>
        </w:rPr>
        <w:t>на 20</w:t>
      </w:r>
      <w:r w:rsidR="00DD1481">
        <w:rPr>
          <w:sz w:val="24"/>
          <w:szCs w:val="24"/>
        </w:rPr>
        <w:t>23</w:t>
      </w:r>
      <w:r w:rsidR="00DD1481" w:rsidRPr="002E305D">
        <w:rPr>
          <w:sz w:val="24"/>
          <w:szCs w:val="24"/>
        </w:rPr>
        <w:t>/202</w:t>
      </w:r>
      <w:r w:rsidR="00DD1481">
        <w:rPr>
          <w:sz w:val="24"/>
          <w:szCs w:val="24"/>
        </w:rPr>
        <w:t>4</w:t>
      </w:r>
      <w:r w:rsidR="00DD1481" w:rsidRPr="002E305D">
        <w:rPr>
          <w:sz w:val="24"/>
          <w:szCs w:val="24"/>
        </w:rPr>
        <w:t xml:space="preserve"> учебный год, </w:t>
      </w:r>
      <w:r w:rsidR="00DD1481" w:rsidRPr="002E305D">
        <w:rPr>
          <w:sz w:val="24"/>
          <w:szCs w:val="24"/>
          <w:lang w:eastAsia="en-US"/>
        </w:rPr>
        <w:t>у</w:t>
      </w:r>
      <w:r w:rsidR="00DD1481" w:rsidRPr="002E305D">
        <w:rPr>
          <w:sz w:val="24"/>
          <w:szCs w:val="24"/>
          <w:lang w:eastAsia="en-US"/>
        </w:rPr>
        <w:t>т</w:t>
      </w:r>
      <w:r w:rsidR="00DD1481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14" w:name="_Hlk105073247"/>
      <w:bookmarkStart w:id="15" w:name="_Hlk105067235"/>
      <w:r w:rsidR="00DD1481" w:rsidRPr="00D422AD">
        <w:rPr>
          <w:sz w:val="24"/>
          <w:szCs w:val="24"/>
          <w:lang w:eastAsia="en-US"/>
        </w:rPr>
        <w:t>2</w:t>
      </w:r>
      <w:r w:rsidR="00DD1481">
        <w:rPr>
          <w:sz w:val="24"/>
          <w:szCs w:val="24"/>
          <w:lang w:eastAsia="en-US"/>
        </w:rPr>
        <w:t>7</w:t>
      </w:r>
      <w:r w:rsidR="00DD1481" w:rsidRPr="00D422AD">
        <w:rPr>
          <w:sz w:val="24"/>
          <w:szCs w:val="24"/>
          <w:lang w:eastAsia="en-US"/>
        </w:rPr>
        <w:t>.03.202</w:t>
      </w:r>
      <w:r w:rsidR="00DD1481">
        <w:rPr>
          <w:sz w:val="24"/>
          <w:szCs w:val="24"/>
          <w:lang w:eastAsia="en-US"/>
        </w:rPr>
        <w:t>3</w:t>
      </w:r>
      <w:r w:rsidR="00DD1481" w:rsidRPr="00D422AD">
        <w:rPr>
          <w:sz w:val="24"/>
          <w:szCs w:val="24"/>
          <w:lang w:eastAsia="en-US"/>
        </w:rPr>
        <w:t xml:space="preserve"> № </w:t>
      </w:r>
      <w:r w:rsidR="00DD1481">
        <w:rPr>
          <w:sz w:val="24"/>
          <w:szCs w:val="24"/>
          <w:lang w:eastAsia="en-US"/>
        </w:rPr>
        <w:t>51</w:t>
      </w:r>
      <w:bookmarkEnd w:id="14"/>
      <w:bookmarkEnd w:id="15"/>
    </w:p>
    <w:p w:rsidR="00A76E53" w:rsidRPr="00C94A0B" w:rsidRDefault="00A76E53" w:rsidP="00DD14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4A4AF9" w:rsidRPr="004A4AF9">
        <w:rPr>
          <w:b/>
          <w:color w:val="000000"/>
          <w:sz w:val="24"/>
          <w:szCs w:val="24"/>
        </w:rPr>
        <w:t>202</w:t>
      </w:r>
      <w:r w:rsidR="00DD1481">
        <w:rPr>
          <w:b/>
          <w:color w:val="000000"/>
          <w:sz w:val="24"/>
          <w:szCs w:val="24"/>
        </w:rPr>
        <w:t>3</w:t>
      </w:r>
      <w:r w:rsidR="004A4AF9" w:rsidRPr="004A4AF9">
        <w:rPr>
          <w:b/>
          <w:color w:val="000000"/>
          <w:sz w:val="24"/>
          <w:szCs w:val="24"/>
        </w:rPr>
        <w:t>/202</w:t>
      </w:r>
      <w:r w:rsidR="00DD1481">
        <w:rPr>
          <w:b/>
          <w:color w:val="000000"/>
          <w:sz w:val="24"/>
          <w:szCs w:val="24"/>
        </w:rPr>
        <w:t>4</w:t>
      </w:r>
      <w:r w:rsidR="004A4AF9" w:rsidRPr="004A4AF9">
        <w:rPr>
          <w:b/>
          <w:color w:val="000000"/>
          <w:sz w:val="24"/>
          <w:szCs w:val="24"/>
        </w:rPr>
        <w:t xml:space="preserve"> </w:t>
      </w:r>
      <w:r w:rsidR="004A4AF9" w:rsidRPr="00C94A0B">
        <w:rPr>
          <w:b/>
          <w:color w:val="000000"/>
          <w:sz w:val="24"/>
          <w:szCs w:val="24"/>
        </w:rPr>
        <w:t>учебного</w:t>
      </w:r>
      <w:r w:rsidRPr="00C94A0B">
        <w:rPr>
          <w:b/>
          <w:color w:val="000000"/>
          <w:sz w:val="24"/>
          <w:szCs w:val="24"/>
        </w:rPr>
        <w:t xml:space="preserve">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7C5034" w:rsidRPr="007C5034">
        <w:rPr>
          <w:b/>
          <w:color w:val="000000"/>
          <w:sz w:val="24"/>
          <w:szCs w:val="24"/>
          <w:lang w:bidi="ru-RU"/>
        </w:rPr>
        <w:t>Логистика и управление цепями поставок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грамма </w:t>
      </w:r>
      <w:r w:rsidR="00373E48">
        <w:rPr>
          <w:color w:val="000000"/>
          <w:sz w:val="24"/>
          <w:szCs w:val="24"/>
        </w:rPr>
        <w:t>прикладного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94A0B">
        <w:rPr>
          <w:color w:val="000000"/>
          <w:sz w:val="24"/>
          <w:szCs w:val="24"/>
        </w:rPr>
        <w:t>з</w:t>
      </w:r>
      <w:r w:rsidRPr="00C94A0B">
        <w:rPr>
          <w:color w:val="000000"/>
          <w:sz w:val="24"/>
          <w:szCs w:val="24"/>
        </w:rPr>
        <w:t>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</w:t>
      </w:r>
      <w:r w:rsidR="00B8465D" w:rsidRPr="00B8465D">
        <w:rPr>
          <w:color w:val="000000"/>
          <w:sz w:val="24"/>
          <w:szCs w:val="24"/>
        </w:rPr>
        <w:t>е</w:t>
      </w:r>
      <w:r w:rsidR="00B8465D" w:rsidRPr="00B8465D">
        <w:rPr>
          <w:color w:val="000000"/>
          <w:sz w:val="24"/>
          <w:szCs w:val="24"/>
        </w:rPr>
        <w:t>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4A4AF9" w:rsidRPr="004A4AF9">
        <w:rPr>
          <w:color w:val="000000"/>
          <w:sz w:val="24"/>
          <w:szCs w:val="24"/>
        </w:rPr>
        <w:t>202</w:t>
      </w:r>
      <w:r w:rsidR="00DD1481">
        <w:rPr>
          <w:color w:val="000000"/>
          <w:sz w:val="24"/>
          <w:szCs w:val="24"/>
        </w:rPr>
        <w:t>3</w:t>
      </w:r>
      <w:r w:rsidR="004A4AF9" w:rsidRPr="004A4AF9">
        <w:rPr>
          <w:color w:val="000000"/>
          <w:sz w:val="24"/>
          <w:szCs w:val="24"/>
        </w:rPr>
        <w:t>/202</w:t>
      </w:r>
      <w:r w:rsidR="00DD1481">
        <w:rPr>
          <w:color w:val="000000"/>
          <w:sz w:val="24"/>
          <w:szCs w:val="24"/>
        </w:rPr>
        <w:t>4</w:t>
      </w:r>
      <w:r w:rsidR="004A4AF9" w:rsidRPr="004A4AF9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38.03.02 Менед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ж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мент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</w:t>
      </w:r>
      <w:r w:rsidR="00954741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(зарегистрирован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E6506A">
            <w:pPr>
              <w:widowControl/>
              <w:tabs>
                <w:tab w:val="left" w:pos="34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954741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</w:t>
            </w:r>
            <w:r w:rsidR="00954741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 xml:space="preserve">ровья 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D01894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зультата;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506A" w:rsidRPr="00E6506A" w:rsidRDefault="00E94AC7" w:rsidP="00E94A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 xml:space="preserve">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  <w:r w:rsidR="00E6506A">
              <w:rPr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</w:t>
      </w:r>
      <w:r w:rsidRPr="00177595">
        <w:rPr>
          <w:sz w:val="24"/>
          <w:szCs w:val="24"/>
        </w:rPr>
        <w:lastRenderedPageBreak/>
        <w:t>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6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6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7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7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8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8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 xml:space="preserve">ничеству со специалистами, работающими как в области физической культуры и спорта, </w:t>
      </w:r>
      <w:r w:rsidRPr="0036042B">
        <w:rPr>
          <w:sz w:val="24"/>
          <w:szCs w:val="24"/>
        </w:rPr>
        <w:lastRenderedPageBreak/>
        <w:t>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lastRenderedPageBreak/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4A4AF9">
        <w:rPr>
          <w:rFonts w:eastAsia="Calibri"/>
          <w:sz w:val="24"/>
          <w:szCs w:val="24"/>
          <w:lang w:eastAsia="en-US"/>
        </w:rPr>
        <w:t>2</w:t>
      </w:r>
      <w:r w:rsidR="00DD1481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ED077A">
          <w:rPr>
            <w:rStyle w:val="a7"/>
            <w:bCs/>
            <w:sz w:val="24"/>
            <w:szCs w:val="24"/>
          </w:rPr>
          <w:t>http://www.iprbookshop.ru/55593.html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ED077A">
          <w:rPr>
            <w:rStyle w:val="a7"/>
            <w:bCs/>
            <w:sz w:val="24"/>
            <w:szCs w:val="24"/>
          </w:rPr>
          <w:t>http://www.iprbookshop.ru/40847.html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 xml:space="preserve">Лечебно-оздоровительные технологии в адаптивном физическом воспитании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t>Дополнительная: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>гими маломобильными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>— Режим дост</w:t>
      </w:r>
      <w:r w:rsidR="00985C34" w:rsidRPr="00985C34">
        <w:rPr>
          <w:bCs/>
          <w:sz w:val="24"/>
          <w:szCs w:val="24"/>
        </w:rPr>
        <w:t>у</w:t>
      </w:r>
      <w:r w:rsidR="00985C34" w:rsidRPr="00985C34">
        <w:rPr>
          <w:bCs/>
          <w:sz w:val="24"/>
          <w:szCs w:val="24"/>
        </w:rPr>
        <w:t xml:space="preserve">па: </w:t>
      </w:r>
      <w:hyperlink r:id="rId11" w:history="1">
        <w:r w:rsidR="00ED077A">
          <w:rPr>
            <w:rStyle w:val="a7"/>
            <w:bCs/>
            <w:sz w:val="24"/>
            <w:szCs w:val="24"/>
          </w:rPr>
          <w:t>http://www.iprbookshop.ru/40766.html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</w:t>
      </w:r>
      <w:r w:rsidRPr="00CB220F">
        <w:rPr>
          <w:sz w:val="24"/>
          <w:szCs w:val="24"/>
        </w:rPr>
        <w:lastRenderedPageBreak/>
        <w:t xml:space="preserve">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ED077A">
          <w:rPr>
            <w:rStyle w:val="a7"/>
            <w:bCs/>
            <w:sz w:val="24"/>
            <w:szCs w:val="24"/>
          </w:rPr>
          <w:t>http://www.iprbookshop.ru/59660.html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</w:r>
      <w:r w:rsidRPr="00CB220F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ED077A">
          <w:rPr>
            <w:rStyle w:val="a7"/>
            <w:bCs/>
            <w:sz w:val="24"/>
            <w:szCs w:val="24"/>
          </w:rPr>
          <w:t>http://www.iprbookshop.ru/54139.html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E21243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B84017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Pr="00CB220F" w:rsidRDefault="00E21243" w:rsidP="00B84017">
      <w:pPr>
        <w:pStyle w:val="1"/>
        <w:spacing w:before="0"/>
        <w:jc w:val="both"/>
        <w:rPr>
          <w:bCs w:val="0"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D077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84017" w:rsidRDefault="00B84017" w:rsidP="00B84017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D077A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DD148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1481">
        <w:rPr>
          <w:sz w:val="24"/>
          <w:szCs w:val="24"/>
        </w:rPr>
        <w:t>•</w:t>
      </w:r>
      <w:r w:rsidRPr="00DD1481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DD148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DD148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DD1481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DD1481">
        <w:rPr>
          <w:sz w:val="24"/>
          <w:szCs w:val="24"/>
        </w:rPr>
        <w:t xml:space="preserve"> </w:t>
      </w:r>
    </w:p>
    <w:p w:rsidR="0036042B" w:rsidRPr="00DD148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1481">
        <w:rPr>
          <w:sz w:val="24"/>
          <w:szCs w:val="24"/>
        </w:rPr>
        <w:t>•</w:t>
      </w:r>
      <w:r w:rsidRPr="00DD1481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B84017" w:rsidRPr="006646C6" w:rsidRDefault="00B84017" w:rsidP="00B8401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B84017" w:rsidRPr="006646C6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ED077A">
          <w:rPr>
            <w:rStyle w:val="a7"/>
            <w:sz w:val="24"/>
            <w:szCs w:val="24"/>
          </w:rPr>
          <w:t>http://www.consultant.ru/edu/student/study/</w:t>
        </w:r>
      </w:hyperlink>
    </w:p>
    <w:p w:rsidR="00B84017" w:rsidRPr="00967B2F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ED077A">
          <w:rPr>
            <w:rStyle w:val="a7"/>
            <w:sz w:val="24"/>
            <w:szCs w:val="24"/>
          </w:rPr>
          <w:t>http://edu.garant.ru/omga/</w:t>
        </w:r>
      </w:hyperlink>
    </w:p>
    <w:p w:rsidR="00B84017" w:rsidRPr="00967B2F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ED077A">
          <w:rPr>
            <w:rStyle w:val="a7"/>
            <w:sz w:val="24"/>
            <w:szCs w:val="24"/>
          </w:rPr>
          <w:t>http://pravo.gov.ru</w:t>
        </w:r>
      </w:hyperlink>
    </w:p>
    <w:p w:rsidR="00B84017" w:rsidRPr="00935B18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ED077A">
          <w:rPr>
            <w:rStyle w:val="a7"/>
            <w:sz w:val="24"/>
            <w:szCs w:val="24"/>
          </w:rPr>
          <w:t>http://fgosvo.ru</w:t>
        </w:r>
      </w:hyperlink>
    </w:p>
    <w:p w:rsidR="00B84017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ED077A">
          <w:rPr>
            <w:rStyle w:val="a7"/>
            <w:sz w:val="24"/>
            <w:szCs w:val="24"/>
          </w:rPr>
          <w:t>http://www.ict.edu.ru</w:t>
        </w:r>
      </w:hyperlink>
    </w:p>
    <w:p w:rsidR="00B84017" w:rsidRPr="00935B18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lastRenderedPageBreak/>
        <w:t xml:space="preserve">лиотечная система IPRbooks, Электронно библиотечная система «ЭБС ЮРАЙТ» </w:t>
      </w:r>
      <w:hyperlink w:history="1">
        <w:r w:rsidR="006D48AE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47" w:rsidRDefault="00FA1647" w:rsidP="00160BC1">
      <w:r>
        <w:separator/>
      </w:r>
    </w:p>
  </w:endnote>
  <w:endnote w:type="continuationSeparator" w:id="1">
    <w:p w:rsidR="00FA1647" w:rsidRDefault="00FA16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47" w:rsidRDefault="00FA1647" w:rsidP="00160BC1">
      <w:r>
        <w:separator/>
      </w:r>
    </w:p>
  </w:footnote>
  <w:footnote w:type="continuationSeparator" w:id="1">
    <w:p w:rsidR="00FA1647" w:rsidRDefault="00FA164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377E"/>
    <w:rsid w:val="000B7795"/>
    <w:rsid w:val="000C4546"/>
    <w:rsid w:val="000D07C6"/>
    <w:rsid w:val="000D3769"/>
    <w:rsid w:val="000D4429"/>
    <w:rsid w:val="000D6229"/>
    <w:rsid w:val="000D6DE5"/>
    <w:rsid w:val="000E37E9"/>
    <w:rsid w:val="00100D5D"/>
    <w:rsid w:val="00102E02"/>
    <w:rsid w:val="001051B5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D6F57"/>
    <w:rsid w:val="003E3C0D"/>
    <w:rsid w:val="00400491"/>
    <w:rsid w:val="00407242"/>
    <w:rsid w:val="00407404"/>
    <w:rsid w:val="004110F5"/>
    <w:rsid w:val="00413BC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4AF9"/>
    <w:rsid w:val="004A68C9"/>
    <w:rsid w:val="004B1F2B"/>
    <w:rsid w:val="004C2967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62E6"/>
    <w:rsid w:val="00537A62"/>
    <w:rsid w:val="00540F31"/>
    <w:rsid w:val="00545E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3820"/>
    <w:rsid w:val="005D5072"/>
    <w:rsid w:val="005E4E17"/>
    <w:rsid w:val="005F2349"/>
    <w:rsid w:val="005F6AEC"/>
    <w:rsid w:val="00600A6E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D108C"/>
    <w:rsid w:val="006D15B6"/>
    <w:rsid w:val="006D48AE"/>
    <w:rsid w:val="006D602C"/>
    <w:rsid w:val="006D6805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323B2"/>
    <w:rsid w:val="007327FE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16799"/>
    <w:rsid w:val="00820D1B"/>
    <w:rsid w:val="00823333"/>
    <w:rsid w:val="00823E5A"/>
    <w:rsid w:val="008423FF"/>
    <w:rsid w:val="00847DC0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579F"/>
    <w:rsid w:val="008C5CAC"/>
    <w:rsid w:val="008E5E59"/>
    <w:rsid w:val="008F18B2"/>
    <w:rsid w:val="00910A9B"/>
    <w:rsid w:val="00910AD7"/>
    <w:rsid w:val="00920199"/>
    <w:rsid w:val="00921868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C34"/>
    <w:rsid w:val="009A5C62"/>
    <w:rsid w:val="009E0043"/>
    <w:rsid w:val="009E253C"/>
    <w:rsid w:val="009E2F75"/>
    <w:rsid w:val="009E35D2"/>
    <w:rsid w:val="009F4070"/>
    <w:rsid w:val="00A06011"/>
    <w:rsid w:val="00A13509"/>
    <w:rsid w:val="00A14745"/>
    <w:rsid w:val="00A2406D"/>
    <w:rsid w:val="00A275E4"/>
    <w:rsid w:val="00A32A5F"/>
    <w:rsid w:val="00A35FAE"/>
    <w:rsid w:val="00A43AB5"/>
    <w:rsid w:val="00A44F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659C"/>
    <w:rsid w:val="00B46837"/>
    <w:rsid w:val="00B5209B"/>
    <w:rsid w:val="00B542D4"/>
    <w:rsid w:val="00B54421"/>
    <w:rsid w:val="00B642B8"/>
    <w:rsid w:val="00B65B29"/>
    <w:rsid w:val="00B77316"/>
    <w:rsid w:val="00B817E2"/>
    <w:rsid w:val="00B84017"/>
    <w:rsid w:val="00B8465D"/>
    <w:rsid w:val="00BA7BF9"/>
    <w:rsid w:val="00BB41CC"/>
    <w:rsid w:val="00BB6C9A"/>
    <w:rsid w:val="00BB70FB"/>
    <w:rsid w:val="00BD3FA5"/>
    <w:rsid w:val="00BE023D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2E9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4136"/>
    <w:rsid w:val="00CE6C4B"/>
    <w:rsid w:val="00CF12C6"/>
    <w:rsid w:val="00CF2B2F"/>
    <w:rsid w:val="00CF6292"/>
    <w:rsid w:val="00CF6B12"/>
    <w:rsid w:val="00CF798B"/>
    <w:rsid w:val="00D02EB8"/>
    <w:rsid w:val="00D064E9"/>
    <w:rsid w:val="00D11E92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481"/>
    <w:rsid w:val="00DD2FC3"/>
    <w:rsid w:val="00DD415A"/>
    <w:rsid w:val="00DD6EB4"/>
    <w:rsid w:val="00DE2200"/>
    <w:rsid w:val="00DE38F3"/>
    <w:rsid w:val="00DE4283"/>
    <w:rsid w:val="00DF1076"/>
    <w:rsid w:val="00DF26AA"/>
    <w:rsid w:val="00DF7ED6"/>
    <w:rsid w:val="00E02CDE"/>
    <w:rsid w:val="00E11452"/>
    <w:rsid w:val="00E1632E"/>
    <w:rsid w:val="00E21243"/>
    <w:rsid w:val="00E32D3C"/>
    <w:rsid w:val="00E42AED"/>
    <w:rsid w:val="00E4451A"/>
    <w:rsid w:val="00E521FC"/>
    <w:rsid w:val="00E54872"/>
    <w:rsid w:val="00E6506A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206F"/>
    <w:rsid w:val="00EA3690"/>
    <w:rsid w:val="00EB7964"/>
    <w:rsid w:val="00ED077A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7E12"/>
    <w:rsid w:val="00F226CA"/>
    <w:rsid w:val="00F239D1"/>
    <w:rsid w:val="00F322E1"/>
    <w:rsid w:val="00F342F7"/>
    <w:rsid w:val="00F40FEC"/>
    <w:rsid w:val="00F42549"/>
    <w:rsid w:val="00F55558"/>
    <w:rsid w:val="00F60367"/>
    <w:rsid w:val="00F625A5"/>
    <w:rsid w:val="00F63ADF"/>
    <w:rsid w:val="00F63BBC"/>
    <w:rsid w:val="00F71B35"/>
    <w:rsid w:val="00F8007A"/>
    <w:rsid w:val="00F803A3"/>
    <w:rsid w:val="00F808AC"/>
    <w:rsid w:val="00F96A96"/>
    <w:rsid w:val="00FA0DEB"/>
    <w:rsid w:val="00FA126E"/>
    <w:rsid w:val="00FA1647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6D4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947D-6002-421E-85C2-942F2BF2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32</Pages>
  <Words>12077</Words>
  <Characters>68841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80757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48</cp:revision>
  <cp:lastPrinted>2019-07-26T06:58:00Z</cp:lastPrinted>
  <dcterms:created xsi:type="dcterms:W3CDTF">2018-02-21T13:50:00Z</dcterms:created>
  <dcterms:modified xsi:type="dcterms:W3CDTF">2023-06-01T04:27:00Z</dcterms:modified>
</cp:coreProperties>
</file>